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8A7" w:rsidRPr="008A7551" w:rsidRDefault="008A7551">
      <w:pPr>
        <w:rPr>
          <w:sz w:val="32"/>
          <w:szCs w:val="32"/>
        </w:rPr>
      </w:pPr>
      <w:r w:rsidRPr="008A7551">
        <w:rPr>
          <w:noProof/>
          <w:sz w:val="27"/>
          <w:szCs w:val="27"/>
          <w:lang w:eastAsia="ru-RU"/>
        </w:rPr>
        <w:drawing>
          <wp:anchor distT="0" distB="0" distL="114300" distR="114300" simplePos="0" relativeHeight="251662336" behindDoc="1" locked="0" layoutInCell="1" allowOverlap="1" wp14:anchorId="47A7AD02" wp14:editId="06A4FBAC">
            <wp:simplePos x="0" y="0"/>
            <wp:positionH relativeFrom="column">
              <wp:posOffset>77470</wp:posOffset>
            </wp:positionH>
            <wp:positionV relativeFrom="paragraph">
              <wp:posOffset>2830195</wp:posOffset>
            </wp:positionV>
            <wp:extent cx="2912745" cy="4528820"/>
            <wp:effectExtent l="0" t="0" r="1905" b="5080"/>
            <wp:wrapTight wrapText="bothSides">
              <wp:wrapPolygon edited="0">
                <wp:start x="0" y="0"/>
                <wp:lineTo x="0" y="21533"/>
                <wp:lineTo x="21473" y="21533"/>
                <wp:lineTo x="21473" y="0"/>
                <wp:lineTo x="0" y="0"/>
              </wp:wrapPolygon>
            </wp:wrapTight>
            <wp:docPr id="2" name="Рисунок 2" descr="C:\Users\Пользователь\Desktop\Bur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Buran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745" cy="452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2457B8" wp14:editId="7045FA7E">
                <wp:simplePos x="0" y="0"/>
                <wp:positionH relativeFrom="column">
                  <wp:posOffset>3810</wp:posOffset>
                </wp:positionH>
                <wp:positionV relativeFrom="paragraph">
                  <wp:posOffset>2540</wp:posOffset>
                </wp:positionV>
                <wp:extent cx="6038850" cy="2668270"/>
                <wp:effectExtent l="0" t="0" r="0" b="0"/>
                <wp:wrapSquare wrapText="bothSides"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8850" cy="2668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A7551" w:rsidRPr="008A7551" w:rsidRDefault="008A7551" w:rsidP="008A7551">
                            <w:pPr>
                              <w:jc w:val="center"/>
                              <w:rPr>
                                <w:b/>
                                <w:caps/>
                                <w:noProof/>
                                <w:sz w:val="72"/>
                                <w:szCs w:val="72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8A7551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50000" w14:stPos="0" w14:endA="0" w14:endPos="50000" w14:dist="5003" w14:dir="5400000" w14:fadeDir="5400000" w14:sx="100000" w14:sy="-100000" w14:kx="0" w14:ky="0" w14:algn="b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75000"/>
                                          <w14:shade w14:val="75000"/>
                                          <w14:satMod w14:val="170000"/>
                                        </w14:schemeClr>
                                      </w14:gs>
                                      <w14:gs w14:pos="49000">
                                        <w14:schemeClr w14:val="accent1">
                                          <w14:tint w14:val="88000"/>
                                          <w14:shade w14:val="65000"/>
                                          <w14:satMod w14:val="172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65000"/>
                                          <w14:satMod w14:val="130000"/>
                                        </w14:schemeClr>
                                      </w14:gs>
                                      <w14:gs w14:pos="92000">
                                        <w14:schemeClr w14:val="accent1">
                                          <w14:shade w14:val="50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shade w14:val="48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6350" w14:prstMaterial="metal">
                                  <w14:bevelT w14:w="127000" w14:h="31750" w14:prst="relaxedInset"/>
                                  <w14:contourClr>
                                    <w14:schemeClr w14:val="accent1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Создание орбитального корабля и многоразовой космической системы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3600000"/>
                          </a:lightRig>
                        </a:scene3d>
                        <a:sp3d prstMaterial="softEdge">
                          <a:bevelT w="29210" h="16510"/>
                          <a:contourClr>
                            <a:schemeClr val="accent4">
                              <a:alpha val="9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.3pt;margin-top:.2pt;width:475.5pt;height:210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5Qi1gIAALIFAAAOAAAAZHJzL2Uyb0RvYy54bWysVM1uEzEQviPxDpbvdPNPuuqmCi1BSKWt&#10;aFHPjtebXclrG9tJtrwMT8EJiWfII/HZu0lDgQsiB2c8M/t55pvPPjtvakk2wrpKq4z2T3qUCMV1&#10;XqlVRj/dL15NKXGeqZxJrURGH4Wj57OXL862JhUDXWqZC0sAoly6NRktvTdpkjheipq5E22EQrDQ&#10;tmYeW7tKcsu2QK9lMuj1JslW29xYzYVz8F62QTqL+EUhuL8pCic8kRlFbT6uNq7LsCazM5auLDNl&#10;xbsy2D9UUbNK4dAD1CXzjKxt9RtUXXGrnS78Cdd1ooui4iL2gG76vWfd3JXMiNgLyHHmQJP7f7D8&#10;enNrSZVjdpQoVmNEu6+7H7vvu2+kH9jZGpci6c4gzTdvdBMyO7+DMzTdFLYO/2iHIA6eHw/cisYT&#10;DuekN5xOxwhxxAaTyXTwOrKfPH1urPPvhK5JMDJqMbzIKdtcOY8jkbpPCacpvaikjAOU6hcHEluP&#10;iArovg6dtBUHyzfLpmtjqfNHdGd1qw5n+KJCBVfM+VtmIQdUDYn7GyyF1NuM6s6ipNT2y5/8IR9T&#10;QpSSLeSVUfd5zaygRL5XmN9pfzQKeoyb0fj1ABt7HFkeR9S6vtBQMGaE6qIZ8r3cm4XV9QNuwjyc&#10;ihBTHGdn1O/NC9+KHjeJi/k8JkGBhvkrdWd4gA4UBn7vmwdmTTcEj/ld670QWfpsFm1uS/587XVR&#10;hUGx1HGhxDAPJoeoLOvgtPWl7q7bwmrVDhjME8nayvFMxOKs2IT/duwtRkCT1ar0H6sVsRUemBWm&#10;QUlexU5D+K9Iw0kv/Dq8PUrU1FGtzgzzWOkH5oWtGCgPd/VtvgrXkKVLsRHynkABg9NBHzyXIG4y&#10;hhW75mhIr+2FjLcivmECG7IJQIyDEz9qFS1NyVr36fiprMMXsa5jNCg61AZ/0G4r2G6DhyGmd6yG&#10;l+d4H7OentrZTwAAAP//AwBQSwMEFAAGAAgAAAAhACIPUFzYAAAABQEAAA8AAABkcnMvZG93bnJl&#10;di54bWxMjsFOwzAQRO9I/IO1SNyo3aqNaBqnQiCuIFpA6m0bb5OIeB3FbhP+nuUEx6cZzbxiO/lO&#10;XWiIbWAL85kBRVwF13Jt4X3/fHcPKiZkh11gsvBNEbbl9VWBuQsjv9Fll2olIxxztNCk1Odax6oh&#10;j3EWemLJTmHwmASHWrsBRxn3nV4Yk2mPLctDgz09NlR97c7ewsfL6fC5NK/1k1/1Y5iMZr/W1t7e&#10;TA8bUImm9FeGX31Rh1KcjuHMLqrOQiY9C0tQkq1Xc8Gj4MJkoMtC/7cvfwAAAP//AwBQSwECLQAU&#10;AAYACAAAACEAtoM4kv4AAADhAQAAEwAAAAAAAAAAAAAAAAAAAAAAW0NvbnRlbnRfVHlwZXNdLnht&#10;bFBLAQItABQABgAIAAAAIQA4/SH/1gAAAJQBAAALAAAAAAAAAAAAAAAAAC8BAABfcmVscy8ucmVs&#10;c1BLAQItABQABgAIAAAAIQAUE5Qi1gIAALIFAAAOAAAAAAAAAAAAAAAAAC4CAABkcnMvZTJvRG9j&#10;LnhtbFBLAQItABQABgAIAAAAIQAiD1Bc2AAAAAUBAAAPAAAAAAAAAAAAAAAAADAFAABkcnMvZG93&#10;bnJldi54bWxQSwUGAAAAAAQABADzAAAANQYAAAAA&#10;" filled="f" stroked="f">
                <v:fill o:detectmouseclick="t"/>
                <v:textbox>
                  <w:txbxContent>
                    <w:p w:rsidR="008A7551" w:rsidRPr="008A7551" w:rsidRDefault="008A7551" w:rsidP="008A7551">
                      <w:pPr>
                        <w:jc w:val="center"/>
                        <w:rPr>
                          <w:b/>
                          <w:caps/>
                          <w:noProof/>
                          <w:sz w:val="72"/>
                          <w:szCs w:val="72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8A7551">
                        <w:rPr>
                          <w:b/>
                          <w:caps/>
                          <w:sz w:val="72"/>
                          <w:szCs w:val="72"/>
                          <w14:reflection w14:blurRad="12700" w14:stA="50000" w14:stPos="0" w14:endA="0" w14:endPos="50000" w14:dist="5003" w14:dir="5400000" w14:fadeDir="5400000" w14:sx="100000" w14:sy="-100000" w14:kx="0" w14:ky="0" w14:algn="b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75000"/>
                                    <w14:shade w14:val="75000"/>
                                    <w14:satMod w14:val="170000"/>
                                  </w14:schemeClr>
                                </w14:gs>
                                <w14:gs w14:pos="49000">
                                  <w14:schemeClr w14:val="accent1">
                                    <w14:tint w14:val="88000"/>
                                    <w14:shade w14:val="65000"/>
                                    <w14:satMod w14:val="172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65000"/>
                                    <w14:satMod w14:val="130000"/>
                                  </w14:schemeClr>
                                </w14:gs>
                                <w14:gs w14:pos="92000">
                                  <w14:schemeClr w14:val="accent1">
                                    <w14:shade w14:val="50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1">
                                    <w14:shade w14:val="48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6350" w14:prstMaterial="metal">
                            <w14:bevelT w14:w="127000" w14:h="31750" w14:prst="relaxedInset"/>
                            <w14:contourClr>
                              <w14:schemeClr w14:val="accent1">
                                <w14:shade w14:val="75000"/>
                              </w14:schemeClr>
                            </w14:contourClr>
                          </w14:props3d>
                        </w:rPr>
                        <w:t>Создание орбитального корабля и многоразовой космической системы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17DD9" w:rsidRPr="008A7551">
        <w:rPr>
          <w:sz w:val="32"/>
          <w:szCs w:val="32"/>
        </w:rPr>
        <w:t>«Энергия»</w:t>
      </w:r>
      <w:proofErr w:type="gramStart"/>
      <w:r w:rsidR="00017DD9" w:rsidRPr="008A7551">
        <w:rPr>
          <w:sz w:val="32"/>
          <w:szCs w:val="32"/>
        </w:rPr>
        <w:t>—«</w:t>
      </w:r>
      <w:proofErr w:type="gramEnd"/>
      <w:r w:rsidR="00017DD9" w:rsidRPr="008A7551">
        <w:rPr>
          <w:sz w:val="32"/>
          <w:szCs w:val="32"/>
        </w:rPr>
        <w:t xml:space="preserve">Буран» </w:t>
      </w:r>
      <w:r w:rsidR="00017DD9" w:rsidRPr="008A7551">
        <w:rPr>
          <w:sz w:val="32"/>
          <w:szCs w:val="32"/>
        </w:rPr>
        <w:t xml:space="preserve"> в целом, включая наземные средства подготовки, проведения пуска и управления полетом, являлось крупномасштабной задачей общегосударственного значения. К ее решению были привлечены большие научно-технические, производственные и строительные силы в масштабах всей страны.</w:t>
      </w:r>
      <w:r w:rsidR="00D618A7" w:rsidRPr="008A7551">
        <w:rPr>
          <w:noProof/>
          <w:sz w:val="32"/>
          <w:szCs w:val="32"/>
          <w:lang w:eastAsia="ru-RU"/>
        </w:rPr>
        <w:t xml:space="preserve"> </w:t>
      </w:r>
    </w:p>
    <w:p w:rsidR="00D618A7" w:rsidRPr="008A7551" w:rsidRDefault="00017DD9">
      <w:pPr>
        <w:rPr>
          <w:sz w:val="32"/>
          <w:szCs w:val="32"/>
        </w:rPr>
      </w:pPr>
      <w:r w:rsidRPr="008A7551">
        <w:rPr>
          <w:sz w:val="32"/>
          <w:szCs w:val="32"/>
        </w:rPr>
        <w:t xml:space="preserve"> Потребовалось организовать их взаимодействие, сконцентрировать усилия и направить на выполнение поставленных задач. Разработка проекта была сопряжена с необходимостью решения крупных научно-технических проблем как в части бортовых систем и конструкций, так и в области наземных средств и сооружений и сопровождалась широкими исследованиями по выбору их параметров и характеристик.</w:t>
      </w:r>
    </w:p>
    <w:p w:rsidR="00D618A7" w:rsidRPr="008A7551" w:rsidRDefault="008A7551">
      <w:pPr>
        <w:rPr>
          <w:sz w:val="27"/>
          <w:szCs w:val="27"/>
        </w:rPr>
      </w:pPr>
      <w:r w:rsidRPr="008A7551">
        <w:rPr>
          <w:b/>
          <w:color w:val="0070C0"/>
          <w:sz w:val="27"/>
          <w:szCs w:val="27"/>
          <w14:textOutline w14:w="9525" w14:cap="rnd" w14:cmpd="sng" w14:algn="ctr">
            <w14:noFill/>
            <w14:prstDash w14:val="solid"/>
            <w14:bevel/>
          </w14:textOutline>
        </w:rPr>
        <w:lastRenderedPageBreak/>
        <w:t>"Буран" стартовал только один раз</w:t>
      </w:r>
      <w:r w:rsidRPr="008A7551">
        <w:rPr>
          <w:color w:val="0070C0"/>
          <w:sz w:val="27"/>
          <w:szCs w:val="27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Pr="008A7551">
        <w:rPr>
          <w:sz w:val="27"/>
          <w:szCs w:val="27"/>
        </w:rPr>
        <w:t>-</w:t>
      </w:r>
      <w:r w:rsidRPr="008A7551">
        <w:rPr>
          <w:rStyle w:val="apple-converted-space"/>
          <w:sz w:val="27"/>
          <w:szCs w:val="27"/>
        </w:rPr>
        <w:t> </w:t>
      </w:r>
      <w:r w:rsidRPr="008A7551">
        <w:rPr>
          <w:b/>
          <w:bCs/>
          <w:sz w:val="27"/>
          <w:szCs w:val="27"/>
        </w:rPr>
        <w:t>15 ноября 1988 года в 6.00 по московскому времени</w:t>
      </w:r>
      <w:r w:rsidRPr="008A7551">
        <w:rPr>
          <w:rStyle w:val="apple-converted-space"/>
          <w:sz w:val="27"/>
          <w:szCs w:val="27"/>
        </w:rPr>
        <w:t> </w:t>
      </w:r>
      <w:r w:rsidRPr="008A7551">
        <w:rPr>
          <w:b/>
          <w:color w:val="0070C0"/>
          <w:sz w:val="27"/>
          <w:szCs w:val="27"/>
        </w:rPr>
        <w:t>с</w:t>
      </w:r>
      <w:r w:rsidRPr="008A7551">
        <w:rPr>
          <w:rStyle w:val="apple-converted-space"/>
          <w:b/>
          <w:color w:val="0070C0"/>
          <w:sz w:val="27"/>
          <w:szCs w:val="27"/>
        </w:rPr>
        <w:t> </w:t>
      </w:r>
      <w:hyperlink r:id="rId7" w:history="1">
        <w:r w:rsidRPr="008A7551">
          <w:rPr>
            <w:rStyle w:val="a5"/>
            <w:b/>
            <w:color w:val="0070C0"/>
            <w:sz w:val="27"/>
            <w:szCs w:val="27"/>
            <w:u w:val="none"/>
            <w14:textOutline w14:w="9525" w14:cap="rnd" w14:cmpd="sng" w14:algn="ctr">
              <w14:noFill/>
              <w14:prstDash w14:val="solid"/>
              <w14:bevel/>
            </w14:textOutline>
          </w:rPr>
          <w:t>космодрома Байконур</w:t>
        </w:r>
      </w:hyperlink>
      <w:r w:rsidRPr="008A7551">
        <w:rPr>
          <w:rStyle w:val="apple-converted-space"/>
          <w:sz w:val="27"/>
          <w:szCs w:val="27"/>
        </w:rPr>
        <w:t> </w:t>
      </w:r>
      <w:r w:rsidRPr="008A7551">
        <w:rPr>
          <w:sz w:val="27"/>
          <w:szCs w:val="27"/>
        </w:rPr>
        <w:t>в беспилотном режиме.</w:t>
      </w:r>
    </w:p>
    <w:p w:rsidR="00CA4AE6" w:rsidRPr="008A7551" w:rsidRDefault="00017DD9">
      <w:pPr>
        <w:rPr>
          <w:sz w:val="32"/>
          <w:szCs w:val="32"/>
        </w:rPr>
      </w:pPr>
      <w:proofErr w:type="gramStart"/>
      <w:r w:rsidRPr="008A7551">
        <w:rPr>
          <w:sz w:val="32"/>
          <w:szCs w:val="32"/>
        </w:rPr>
        <w:t xml:space="preserve">При создании </w:t>
      </w:r>
      <w:bookmarkStart w:id="0" w:name="_GoBack"/>
      <w:bookmarkEnd w:id="0"/>
      <w:r w:rsidRPr="008A7551">
        <w:rPr>
          <w:sz w:val="32"/>
          <w:szCs w:val="32"/>
        </w:rPr>
        <w:t xml:space="preserve">орбитального корабля, его планера, систем и агрегатов были реализованы новые технические идеи, применены современные элементная база и конструкционные материалы, широко внедрены достижения электронной техники, в том числе бортовые вычислительные машины, создано соответствующее программно-математическое обеспечение, разработаны новые технологические процессы и многое другое, что в совокупности </w:t>
      </w:r>
      <w:r w:rsidR="008A7551" w:rsidRPr="008A7551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1" locked="0" layoutInCell="1" allowOverlap="1" wp14:anchorId="2EFF358E" wp14:editId="0FB6619B">
            <wp:simplePos x="0" y="0"/>
            <wp:positionH relativeFrom="column">
              <wp:posOffset>3810</wp:posOffset>
            </wp:positionH>
            <wp:positionV relativeFrom="paragraph">
              <wp:posOffset>236220</wp:posOffset>
            </wp:positionV>
            <wp:extent cx="4093210" cy="2541905"/>
            <wp:effectExtent l="0" t="0" r="2540" b="0"/>
            <wp:wrapTight wrapText="bothSides">
              <wp:wrapPolygon edited="0">
                <wp:start x="0" y="0"/>
                <wp:lineTo x="0" y="21368"/>
                <wp:lineTo x="21513" y="21368"/>
                <wp:lineTo x="21513" y="0"/>
                <wp:lineTo x="0" y="0"/>
              </wp:wrapPolygon>
            </wp:wrapTight>
            <wp:docPr id="3" name="Рисунок 3" descr="C:\Users\Пользователь\Desktop\bts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bts00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3210" cy="2541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A7551">
        <w:rPr>
          <w:sz w:val="32"/>
          <w:szCs w:val="32"/>
        </w:rPr>
        <w:t>позволило существенно повысить</w:t>
      </w:r>
      <w:r w:rsidR="008A7551">
        <w:rPr>
          <w:sz w:val="32"/>
          <w:szCs w:val="32"/>
        </w:rPr>
        <w:t xml:space="preserve"> уровень разработки и выполнить </w:t>
      </w:r>
      <w:r w:rsidRPr="008A7551">
        <w:rPr>
          <w:sz w:val="32"/>
          <w:szCs w:val="32"/>
        </w:rPr>
        <w:t>предъявляемые к орбитальному кораблю требования.</w:t>
      </w:r>
      <w:r w:rsidRPr="008A7551">
        <w:rPr>
          <w:sz w:val="32"/>
          <w:szCs w:val="32"/>
        </w:rPr>
        <w:t xml:space="preserve">                                 </w:t>
      </w:r>
      <w:proofErr w:type="gramEnd"/>
    </w:p>
    <w:p w:rsidR="00017DD9" w:rsidRPr="00017DD9" w:rsidRDefault="00017DD9">
      <w:pPr>
        <w:rPr>
          <w:color w:val="FFFFFF"/>
          <w:sz w:val="27"/>
          <w:szCs w:val="27"/>
        </w:rPr>
      </w:pPr>
    </w:p>
    <w:sectPr w:rsidR="00017DD9" w:rsidRPr="00017D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DD9"/>
    <w:rsid w:val="00017DD9"/>
    <w:rsid w:val="000C3972"/>
    <w:rsid w:val="000F08CE"/>
    <w:rsid w:val="000F2D4D"/>
    <w:rsid w:val="001647B9"/>
    <w:rsid w:val="00166808"/>
    <w:rsid w:val="001A652B"/>
    <w:rsid w:val="002005EC"/>
    <w:rsid w:val="00292F32"/>
    <w:rsid w:val="002B369B"/>
    <w:rsid w:val="00312BD6"/>
    <w:rsid w:val="00393055"/>
    <w:rsid w:val="003B69DA"/>
    <w:rsid w:val="003B7AC1"/>
    <w:rsid w:val="003C5D09"/>
    <w:rsid w:val="003E4696"/>
    <w:rsid w:val="003F619B"/>
    <w:rsid w:val="00400405"/>
    <w:rsid w:val="00407D37"/>
    <w:rsid w:val="0041194A"/>
    <w:rsid w:val="00413D95"/>
    <w:rsid w:val="00477DD2"/>
    <w:rsid w:val="004807DF"/>
    <w:rsid w:val="005A069C"/>
    <w:rsid w:val="005E4272"/>
    <w:rsid w:val="005F4084"/>
    <w:rsid w:val="006A15DE"/>
    <w:rsid w:val="00730140"/>
    <w:rsid w:val="00784579"/>
    <w:rsid w:val="007B3C4B"/>
    <w:rsid w:val="0081195E"/>
    <w:rsid w:val="00812B4E"/>
    <w:rsid w:val="008755F9"/>
    <w:rsid w:val="008A7551"/>
    <w:rsid w:val="00927DA2"/>
    <w:rsid w:val="009367B1"/>
    <w:rsid w:val="00970D60"/>
    <w:rsid w:val="009C4B30"/>
    <w:rsid w:val="00A00ACB"/>
    <w:rsid w:val="00B2251A"/>
    <w:rsid w:val="00B31A75"/>
    <w:rsid w:val="00B5717E"/>
    <w:rsid w:val="00BE6B31"/>
    <w:rsid w:val="00C07021"/>
    <w:rsid w:val="00C8653D"/>
    <w:rsid w:val="00CA4AE6"/>
    <w:rsid w:val="00D0533C"/>
    <w:rsid w:val="00D20ADD"/>
    <w:rsid w:val="00D44F51"/>
    <w:rsid w:val="00D618A7"/>
    <w:rsid w:val="00DA40F9"/>
    <w:rsid w:val="00DF746A"/>
    <w:rsid w:val="00E545F8"/>
    <w:rsid w:val="00E67D03"/>
    <w:rsid w:val="00EE7CE9"/>
    <w:rsid w:val="00EF509B"/>
    <w:rsid w:val="00F37253"/>
    <w:rsid w:val="00F717A4"/>
    <w:rsid w:val="00FA6AFA"/>
    <w:rsid w:val="00FF1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18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18A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A7551"/>
  </w:style>
  <w:style w:type="character" w:styleId="a5">
    <w:name w:val="Hyperlink"/>
    <w:basedOn w:val="a0"/>
    <w:uiPriority w:val="99"/>
    <w:semiHidden/>
    <w:unhideWhenUsed/>
    <w:rsid w:val="008A755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18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18A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A7551"/>
  </w:style>
  <w:style w:type="character" w:styleId="a5">
    <w:name w:val="Hyperlink"/>
    <w:basedOn w:val="a0"/>
    <w:uiPriority w:val="99"/>
    <w:semiHidden/>
    <w:unhideWhenUsed/>
    <w:rsid w:val="008A75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http://space.hobby.ru/baykonur/index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8AD9E-89E6-419A-83DC-371DCCD92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2014-12-03T15:12:00Z</dcterms:created>
  <dcterms:modified xsi:type="dcterms:W3CDTF">2014-12-03T15:45:00Z</dcterms:modified>
</cp:coreProperties>
</file>